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F0A9" w14:textId="77777777" w:rsidR="00AE0918" w:rsidRDefault="00037C8C">
      <w:pPr>
        <w:pStyle w:val="1"/>
        <w:spacing w:before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Темы выступлений педагогов</w:t>
      </w:r>
    </w:p>
    <w:p w14:paraId="4C47780F" w14:textId="77777777" w:rsidR="00AE0918" w:rsidRDefault="00037C8C">
      <w:pPr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 районном методическом объединении воспитателей </w:t>
      </w:r>
    </w:p>
    <w:p w14:paraId="6CD5AA2B" w14:textId="4A62D580" w:rsidR="00AE0918" w:rsidRDefault="00037C8C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Педа</w:t>
      </w:r>
      <w:r w:rsidR="00814167">
        <w:rPr>
          <w:rFonts w:ascii="Times New Roman" w:hAnsi="Times New Roman" w:cs="Times New Roman"/>
          <w:color w:val="000000"/>
          <w:sz w:val="27"/>
          <w:szCs w:val="27"/>
        </w:rPr>
        <w:t xml:space="preserve">гогическая мастерская на тему: </w:t>
      </w:r>
      <w:r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814167" w:rsidRPr="00814167">
        <w:rPr>
          <w:rFonts w:ascii="Times New Roman" w:hAnsi="Times New Roman" w:cs="Times New Roman"/>
          <w:color w:val="000000"/>
          <w:sz w:val="27"/>
          <w:szCs w:val="27"/>
        </w:rPr>
        <w:t>Интеграция трудовой деятельности в образовательные области: опыт, проблемы, перспективы</w:t>
      </w:r>
      <w:r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14:paraId="5BEE21D7" w14:textId="21BD5D9A" w:rsidR="00AE0918" w:rsidRDefault="00F942E8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037C8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82103B">
        <w:rPr>
          <w:rFonts w:ascii="Times New Roman" w:hAnsi="Times New Roman" w:cs="Times New Roman"/>
          <w:color w:val="000000"/>
          <w:sz w:val="27"/>
          <w:szCs w:val="27"/>
        </w:rPr>
        <w:t>0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37C8C">
        <w:rPr>
          <w:rFonts w:ascii="Times New Roman" w:hAnsi="Times New Roman" w:cs="Times New Roman"/>
          <w:color w:val="000000"/>
          <w:sz w:val="27"/>
          <w:szCs w:val="27"/>
        </w:rPr>
        <w:t>.202</w:t>
      </w:r>
      <w:r w:rsidR="0082103B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037C8C">
        <w:rPr>
          <w:rFonts w:ascii="Times New Roman" w:hAnsi="Times New Roman" w:cs="Times New Roman"/>
          <w:color w:val="000000"/>
          <w:sz w:val="27"/>
          <w:szCs w:val="27"/>
        </w:rPr>
        <w:t>г.</w:t>
      </w:r>
      <w:bookmarkStart w:id="0" w:name="_GoBack"/>
      <w:bookmarkEnd w:id="0"/>
    </w:p>
    <w:tbl>
      <w:tblPr>
        <w:tblStyle w:val="a3"/>
        <w:tblW w:w="10093" w:type="dxa"/>
        <w:tblInd w:w="704" w:type="dxa"/>
        <w:tblLook w:val="04A0" w:firstRow="1" w:lastRow="0" w:firstColumn="1" w:lastColumn="0" w:noHBand="0" w:noVBand="1"/>
      </w:tblPr>
      <w:tblGrid>
        <w:gridCol w:w="567"/>
        <w:gridCol w:w="5103"/>
        <w:gridCol w:w="4423"/>
      </w:tblGrid>
      <w:tr w:rsidR="00AE0918" w14:paraId="7D08EA9A" w14:textId="77777777">
        <w:tc>
          <w:tcPr>
            <w:tcW w:w="567" w:type="dxa"/>
          </w:tcPr>
          <w:p w14:paraId="59951670" w14:textId="77777777" w:rsidR="00AE0918" w:rsidRDefault="0003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478A9EA7" w14:textId="77777777" w:rsidR="00AE0918" w:rsidRDefault="0003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423" w:type="dxa"/>
          </w:tcPr>
          <w:p w14:paraId="2BF54FF3" w14:textId="77777777" w:rsidR="00AE0918" w:rsidRDefault="0003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Выступающий </w:t>
            </w:r>
          </w:p>
        </w:tc>
      </w:tr>
      <w:tr w:rsidR="00AE0918" w14:paraId="2E2D0B76" w14:textId="77777777">
        <w:tc>
          <w:tcPr>
            <w:tcW w:w="567" w:type="dxa"/>
          </w:tcPr>
          <w:p w14:paraId="5A1D012B" w14:textId="7F30A600" w:rsidR="00AE0918" w:rsidRPr="00880E98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103" w:type="dxa"/>
          </w:tcPr>
          <w:p w14:paraId="25C2A5C4" w14:textId="77777777" w:rsidR="00AE0918" w:rsidRDefault="0003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Приветственное слово.</w:t>
            </w:r>
          </w:p>
        </w:tc>
        <w:tc>
          <w:tcPr>
            <w:tcW w:w="4423" w:type="dxa"/>
          </w:tcPr>
          <w:p w14:paraId="375E0D32" w14:textId="77777777" w:rsidR="00AE0918" w:rsidRDefault="0003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методист МОУ ЦРО ТЗР Алаторцева О.С.</w:t>
            </w:r>
          </w:p>
        </w:tc>
      </w:tr>
      <w:tr w:rsidR="00AE0918" w:rsidRPr="00F942E8" w14:paraId="17B017DB" w14:textId="77777777">
        <w:tc>
          <w:tcPr>
            <w:tcW w:w="567" w:type="dxa"/>
          </w:tcPr>
          <w:p w14:paraId="111D6E9C" w14:textId="7C466CD0" w:rsidR="00AE0918" w:rsidRPr="00F942E8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</w:tcPr>
          <w:p w14:paraId="312907C0" w14:textId="2857F7C9" w:rsidR="00AE0918" w:rsidRPr="00F942E8" w:rsidRDefault="00F942E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«Проросток» как средство интеграции трудовой деятельности в образовательный процесс ДОО.</w:t>
            </w:r>
          </w:p>
        </w:tc>
        <w:tc>
          <w:tcPr>
            <w:tcW w:w="4423" w:type="dxa"/>
          </w:tcPr>
          <w:p w14:paraId="6BC08918" w14:textId="77777777" w:rsidR="00F942E8" w:rsidRPr="00F942E8" w:rsidRDefault="00F942E8" w:rsidP="00F9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Жирякова Зоя Владимировна, воспитатель</w:t>
            </w:r>
          </w:p>
          <w:p w14:paraId="43185635" w14:textId="5A85B62C" w:rsidR="00AE0918" w:rsidRPr="00F942E8" w:rsidRDefault="00F942E8" w:rsidP="00F9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Князева Татьяна Владимировна, воспитатель </w:t>
            </w:r>
            <w:r w:rsidR="00CA7D8A"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Детский сад № </w:t>
            </w: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82103B" w:rsidRPr="00F942E8" w14:paraId="07F12ABD" w14:textId="77777777">
        <w:tc>
          <w:tcPr>
            <w:tcW w:w="567" w:type="dxa"/>
          </w:tcPr>
          <w:p w14:paraId="6212F7D2" w14:textId="2C70C99B" w:rsidR="0082103B" w:rsidRPr="00F942E8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03" w:type="dxa"/>
          </w:tcPr>
          <w:p w14:paraId="0CBA2735" w14:textId="11BDB120" w:rsidR="0082103B" w:rsidRPr="00F942E8" w:rsidRDefault="00F942E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</w:rPr>
              <w:t>Труд, как инструмент воспитания и обучения детей 4 – 5 лет</w:t>
            </w:r>
          </w:p>
        </w:tc>
        <w:tc>
          <w:tcPr>
            <w:tcW w:w="4423" w:type="dxa"/>
          </w:tcPr>
          <w:p w14:paraId="19CEF60D" w14:textId="77777777" w:rsidR="00F942E8" w:rsidRPr="00F942E8" w:rsidRDefault="00F942E8" w:rsidP="00F9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Боровикова Ирина Васильевна</w:t>
            </w:r>
          </w:p>
          <w:p w14:paraId="68FDD764" w14:textId="77777777" w:rsidR="00F942E8" w:rsidRDefault="00F942E8" w:rsidP="00F9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82103B"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C7ECFA7" w14:textId="360E9884" w:rsidR="0082103B" w:rsidRPr="00F942E8" w:rsidRDefault="00F942E8" w:rsidP="00F9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Грибанова Ольга Евгеньевна воспитатель </w:t>
            </w:r>
            <w:r w:rsidR="00CA7D8A" w:rsidRPr="00F9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Детский сад № 117</w:t>
            </w:r>
          </w:p>
        </w:tc>
      </w:tr>
      <w:tr w:rsidR="0082103B" w:rsidRPr="00866366" w14:paraId="0D0857C8" w14:textId="77777777">
        <w:tc>
          <w:tcPr>
            <w:tcW w:w="567" w:type="dxa"/>
          </w:tcPr>
          <w:p w14:paraId="7991354C" w14:textId="4AA22C73" w:rsidR="0082103B" w:rsidRPr="00866366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636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103" w:type="dxa"/>
          </w:tcPr>
          <w:p w14:paraId="52B6905B" w14:textId="50FF4C13" w:rsidR="0082103B" w:rsidRPr="00866366" w:rsidRDefault="0086636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в режиме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40CCD4B1" w14:textId="6224F70E" w:rsidR="0082103B" w:rsidRPr="00866366" w:rsidRDefault="00866366" w:rsidP="00821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2858746"/>
            <w:r w:rsidRPr="00866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Счастливая Наталья Васильевна </w:t>
            </w:r>
            <w:r w:rsidR="0082103B" w:rsidRPr="00866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Pr="00866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82103B" w:rsidRPr="00866366">
              <w:t xml:space="preserve"> </w:t>
            </w:r>
            <w:r w:rsidR="00CA7D8A" w:rsidRPr="00866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Детский сад № </w:t>
            </w:r>
            <w:bookmarkEnd w:id="1"/>
            <w:r w:rsidRPr="00866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</w:tr>
      <w:tr w:rsidR="0082103B" w:rsidRPr="00EC4052" w14:paraId="287A7581" w14:textId="77777777">
        <w:tc>
          <w:tcPr>
            <w:tcW w:w="567" w:type="dxa"/>
          </w:tcPr>
          <w:p w14:paraId="75A3E2FC" w14:textId="143469BF" w:rsidR="0082103B" w:rsidRPr="00EC4052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103" w:type="dxa"/>
          </w:tcPr>
          <w:p w14:paraId="2B47C5D9" w14:textId="6E8C3A38" w:rsidR="0082103B" w:rsidRPr="00EC4052" w:rsidRDefault="005F0756" w:rsidP="005F075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</w:rPr>
              <w:t>Труд как радость открытия: опыт интеграции в первой младшей группе.</w:t>
            </w:r>
          </w:p>
        </w:tc>
        <w:tc>
          <w:tcPr>
            <w:tcW w:w="4423" w:type="dxa"/>
          </w:tcPr>
          <w:p w14:paraId="7B7DE9AC" w14:textId="546D07DB" w:rsidR="0082103B" w:rsidRPr="00EC4052" w:rsidRDefault="005F0756" w:rsidP="0086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Галичкина Анастасия Николаевна, воспитатель МОУ Детский сад № 201</w:t>
            </w:r>
          </w:p>
        </w:tc>
      </w:tr>
      <w:tr w:rsidR="0082103B" w:rsidRPr="00EC4052" w14:paraId="776D0C0B" w14:textId="77777777">
        <w:tc>
          <w:tcPr>
            <w:tcW w:w="567" w:type="dxa"/>
          </w:tcPr>
          <w:p w14:paraId="554DBC34" w14:textId="0158A757" w:rsidR="0082103B" w:rsidRPr="00EC4052" w:rsidRDefault="00880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103" w:type="dxa"/>
          </w:tcPr>
          <w:p w14:paraId="2239FAC6" w14:textId="14A25AAD" w:rsidR="0082103B" w:rsidRPr="00EC4052" w:rsidRDefault="005F075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деятельности в природе как средство формирования культурных практик у детей старшего дошкольного возраста.</w:t>
            </w:r>
          </w:p>
        </w:tc>
        <w:tc>
          <w:tcPr>
            <w:tcW w:w="4423" w:type="dxa"/>
          </w:tcPr>
          <w:p w14:paraId="5A27D9FD" w14:textId="77777777" w:rsidR="005F0756" w:rsidRPr="00EC4052" w:rsidRDefault="005F0756" w:rsidP="005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Щербанева Елена Алексеевна, воспитатель;</w:t>
            </w:r>
          </w:p>
          <w:p w14:paraId="45E2B2D3" w14:textId="77777777" w:rsidR="005F0756" w:rsidRPr="00EC4052" w:rsidRDefault="005F0756" w:rsidP="005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Фокина Светлана </w:t>
            </w:r>
          </w:p>
          <w:p w14:paraId="24F3226B" w14:textId="77777777" w:rsidR="005F0756" w:rsidRPr="00EC4052" w:rsidRDefault="005F0756" w:rsidP="005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Николаевна, старший воспитатель</w:t>
            </w:r>
            <w:r w:rsidRPr="00EC4052">
              <w:t xml:space="preserve"> </w:t>
            </w:r>
          </w:p>
          <w:p w14:paraId="25563647" w14:textId="1E7C2D94" w:rsidR="0082103B" w:rsidRPr="00EC4052" w:rsidRDefault="005F0756" w:rsidP="005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Центр развития ребенка № 8</w:t>
            </w:r>
          </w:p>
        </w:tc>
      </w:tr>
      <w:tr w:rsidR="00EC4052" w:rsidRPr="00EC4052" w14:paraId="2CA545C8" w14:textId="77777777">
        <w:tc>
          <w:tcPr>
            <w:tcW w:w="567" w:type="dxa"/>
          </w:tcPr>
          <w:p w14:paraId="66211D76" w14:textId="47776D72" w:rsidR="00EC4052" w:rsidRPr="00EC4052" w:rsidRDefault="00EC4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103" w:type="dxa"/>
          </w:tcPr>
          <w:p w14:paraId="1F7429D6" w14:textId="399C9678" w:rsidR="00EC4052" w:rsidRPr="00EC4052" w:rsidRDefault="00EC4052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педагогов. Выявление предпочтений</w:t>
            </w:r>
            <w:r w:rsidR="005F0756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23" w:type="dxa"/>
          </w:tcPr>
          <w:p w14:paraId="4675B4C8" w14:textId="63CD6B15" w:rsidR="00EC4052" w:rsidRPr="00EC4052" w:rsidRDefault="00EC4052" w:rsidP="00821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Кудрявцева Н.В.</w:t>
            </w:r>
            <w:r w:rsidR="005F07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старший воспитатель МОУ Детского сада № 170</w:t>
            </w:r>
          </w:p>
        </w:tc>
      </w:tr>
      <w:tr w:rsidR="00EC4052" w:rsidRPr="00EC4052" w14:paraId="4556D847" w14:textId="77777777">
        <w:tc>
          <w:tcPr>
            <w:tcW w:w="567" w:type="dxa"/>
          </w:tcPr>
          <w:p w14:paraId="0C301AC3" w14:textId="473F8A03" w:rsidR="00EC4052" w:rsidRDefault="00EC4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103" w:type="dxa"/>
          </w:tcPr>
          <w:p w14:paraId="2C7F7253" w14:textId="5448B987" w:rsidR="00EC4052" w:rsidRDefault="00EC4052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МО.</w:t>
            </w:r>
          </w:p>
        </w:tc>
        <w:tc>
          <w:tcPr>
            <w:tcW w:w="4423" w:type="dxa"/>
          </w:tcPr>
          <w:p w14:paraId="30519892" w14:textId="6AFC7F70" w:rsidR="00EC4052" w:rsidRPr="00EC4052" w:rsidRDefault="005F0756" w:rsidP="00821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МОУ ЦРО ТЗР </w:t>
            </w:r>
            <w:r w:rsidR="00EC4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Алаторцева О.С.</w:t>
            </w:r>
          </w:p>
        </w:tc>
      </w:tr>
    </w:tbl>
    <w:p w14:paraId="6B734CF8" w14:textId="2D693F98" w:rsidR="006C67B7" w:rsidRDefault="006C67B7">
      <w:pPr>
        <w:jc w:val="both"/>
      </w:pPr>
    </w:p>
    <w:p w14:paraId="39B9717A" w14:textId="1A432532" w:rsidR="00592593" w:rsidRDefault="00592593">
      <w:pPr>
        <w:jc w:val="both"/>
      </w:pPr>
    </w:p>
    <w:p w14:paraId="1CF6BAC5" w14:textId="4067D59B" w:rsidR="00592593" w:rsidRDefault="00592593">
      <w:pPr>
        <w:jc w:val="both"/>
      </w:pPr>
    </w:p>
    <w:p w14:paraId="6A7A846E" w14:textId="79376A17" w:rsidR="00592593" w:rsidRDefault="00592593">
      <w:pPr>
        <w:jc w:val="both"/>
      </w:pPr>
    </w:p>
    <w:p w14:paraId="5DEDF767" w14:textId="0D391EC9" w:rsidR="00592593" w:rsidRDefault="00592593">
      <w:pPr>
        <w:jc w:val="both"/>
      </w:pPr>
    </w:p>
    <w:p w14:paraId="635EBBDD" w14:textId="445A0BFD" w:rsidR="00592593" w:rsidRDefault="00592593">
      <w:pPr>
        <w:jc w:val="both"/>
      </w:pPr>
    </w:p>
    <w:p w14:paraId="4D8AC8AB" w14:textId="60412734" w:rsidR="00592593" w:rsidRDefault="00592593">
      <w:pPr>
        <w:jc w:val="both"/>
      </w:pPr>
    </w:p>
    <w:p w14:paraId="3E89E2FD" w14:textId="4AD5C95E" w:rsidR="00592593" w:rsidRDefault="00592593">
      <w:pPr>
        <w:jc w:val="both"/>
      </w:pPr>
    </w:p>
    <w:p w14:paraId="069B039A" w14:textId="03E5E65E" w:rsidR="00592593" w:rsidRDefault="00592593">
      <w:pPr>
        <w:jc w:val="both"/>
      </w:pPr>
    </w:p>
    <w:p w14:paraId="25C35933" w14:textId="5241C415" w:rsidR="00592593" w:rsidRDefault="00592593">
      <w:pPr>
        <w:jc w:val="both"/>
      </w:pPr>
    </w:p>
    <w:p w14:paraId="400C2934" w14:textId="2D9585FC" w:rsidR="00592593" w:rsidRDefault="00592593">
      <w:pPr>
        <w:jc w:val="both"/>
      </w:pPr>
    </w:p>
    <w:p w14:paraId="5C41E312" w14:textId="66B1112A" w:rsidR="00592593" w:rsidRDefault="00592593">
      <w:pPr>
        <w:jc w:val="both"/>
      </w:pPr>
    </w:p>
    <w:p w14:paraId="31EC5A1E" w14:textId="5349ECEA" w:rsidR="00592593" w:rsidRDefault="00592593">
      <w:pPr>
        <w:jc w:val="both"/>
      </w:pPr>
    </w:p>
    <w:p w14:paraId="5612B9CD" w14:textId="77777777" w:rsidR="00592593" w:rsidRDefault="00592593">
      <w:pPr>
        <w:jc w:val="both"/>
      </w:pPr>
    </w:p>
    <w:p w14:paraId="1D307A61" w14:textId="0B34F955" w:rsidR="006C67B7" w:rsidRPr="00592593" w:rsidRDefault="006C67B7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lastRenderedPageBreak/>
        <w:t>Интеллектуальное развитие детей старшего дошкольного возраста через формирование элементарных математических представлений.</w:t>
      </w:r>
    </w:p>
    <w:p w14:paraId="0A4DE9C7" w14:textId="1695CAE6" w:rsidR="006C67B7" w:rsidRPr="00592593" w:rsidRDefault="006C67B7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Использование информационно-коммуникативных технологий ИКТ в образовательном и воспитательном процессе.</w:t>
      </w:r>
    </w:p>
    <w:p w14:paraId="0B95999F" w14:textId="2C91F416" w:rsidR="006C67B7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Ранняя профориентация дошкольников.</w:t>
      </w:r>
    </w:p>
    <w:p w14:paraId="764DC961" w14:textId="245541E4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Организация исследовательской деятельности в дошкольном учреждении как средство успешной адаптации ребенка к обучению в школе.</w:t>
      </w:r>
    </w:p>
    <w:p w14:paraId="75CD7AB4" w14:textId="0B7BEE2E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Обучение грамоте детей старшего дошкольного возраста как условие успешной адаптации к обучению в школе.</w:t>
      </w:r>
    </w:p>
    <w:p w14:paraId="2C6D1F1F" w14:textId="3DBD306B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в рамках тематических недель ДОО.</w:t>
      </w:r>
    </w:p>
    <w:p w14:paraId="1DF747EC" w14:textId="01555D2B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Развитие у детей дошкольного возраста конструктивных творческих способностей.</w:t>
      </w:r>
    </w:p>
    <w:p w14:paraId="42E3DBF7" w14:textId="5E968CFB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Уклад и традиции образовательной организации (группы) как важный аспект реализации рабочей программы воспитания ДОО.</w:t>
      </w:r>
    </w:p>
    <w:p w14:paraId="50AB5053" w14:textId="2B7F5735" w:rsidR="009E41B5" w:rsidRPr="00592593" w:rsidRDefault="009E41B5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Сенсорное развитие в группе раннего возраста – первая ступень к ФЭМП</w:t>
      </w:r>
      <w:r w:rsidR="00394B70" w:rsidRPr="00592593">
        <w:rPr>
          <w:rFonts w:ascii="Times New Roman" w:hAnsi="Times New Roman" w:cs="Times New Roman"/>
          <w:sz w:val="28"/>
          <w:szCs w:val="28"/>
        </w:rPr>
        <w:t>.</w:t>
      </w:r>
    </w:p>
    <w:p w14:paraId="4F414D4B" w14:textId="5A4A186A" w:rsidR="00394B70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 через различные виды деятельности.</w:t>
      </w:r>
    </w:p>
    <w:p w14:paraId="3F7137DF" w14:textId="5F1E46AE" w:rsidR="006C67B7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Развитие речевых способностей детей через театрализованную деятельность.</w:t>
      </w:r>
    </w:p>
    <w:p w14:paraId="278A762D" w14:textId="44A88275" w:rsidR="00394B70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Эффективные методы и приемы формирования предпосылок функциональной грамотности в ДОУ.</w:t>
      </w:r>
    </w:p>
    <w:p w14:paraId="0FA19155" w14:textId="606E6D0B" w:rsidR="00394B70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Гендерное воспитание в ДОУ: важный фактор успешной социализации.</w:t>
      </w:r>
    </w:p>
    <w:p w14:paraId="075A23A1" w14:textId="6228854F" w:rsidR="00394B70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Позитивная социализация детей дошкольного возраста: приобщение к социокультурным нормам, традициям семьи, общества и государства.</w:t>
      </w:r>
    </w:p>
    <w:p w14:paraId="478F098E" w14:textId="137E3BB8" w:rsidR="00394B70" w:rsidRPr="00592593" w:rsidRDefault="00394B70" w:rsidP="005925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2593">
        <w:rPr>
          <w:rFonts w:ascii="Times New Roman" w:hAnsi="Times New Roman" w:cs="Times New Roman"/>
          <w:sz w:val="28"/>
          <w:szCs w:val="28"/>
        </w:rPr>
        <w:t>Конструирование как средство развития технического творчества детей.</w:t>
      </w:r>
    </w:p>
    <w:p w14:paraId="6CC5CD72" w14:textId="77777777" w:rsidR="00394B70" w:rsidRPr="00592593" w:rsidRDefault="00394B70" w:rsidP="00394B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4B70" w:rsidRPr="00592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EC25E" w14:textId="77777777" w:rsidR="00BD3F6C" w:rsidRDefault="00BD3F6C">
      <w:pPr>
        <w:spacing w:line="240" w:lineRule="auto"/>
      </w:pPr>
      <w:r>
        <w:separator/>
      </w:r>
    </w:p>
  </w:endnote>
  <w:endnote w:type="continuationSeparator" w:id="0">
    <w:p w14:paraId="0FE601B1" w14:textId="77777777" w:rsidR="00BD3F6C" w:rsidRDefault="00BD3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ndantino scrip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48F9" w14:textId="77777777" w:rsidR="00BD3F6C" w:rsidRDefault="00BD3F6C">
      <w:pPr>
        <w:spacing w:after="0"/>
      </w:pPr>
      <w:r>
        <w:separator/>
      </w:r>
    </w:p>
  </w:footnote>
  <w:footnote w:type="continuationSeparator" w:id="0">
    <w:p w14:paraId="68D8A0E7" w14:textId="77777777" w:rsidR="00BD3F6C" w:rsidRDefault="00BD3F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D80"/>
    <w:multiLevelType w:val="hybridMultilevel"/>
    <w:tmpl w:val="974C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BC"/>
    <w:rsid w:val="00037C8C"/>
    <w:rsid w:val="001E647A"/>
    <w:rsid w:val="002132BC"/>
    <w:rsid w:val="002C40D7"/>
    <w:rsid w:val="002E4D73"/>
    <w:rsid w:val="002F3508"/>
    <w:rsid w:val="00306366"/>
    <w:rsid w:val="00394B70"/>
    <w:rsid w:val="00577753"/>
    <w:rsid w:val="00592593"/>
    <w:rsid w:val="005F0756"/>
    <w:rsid w:val="006C67B7"/>
    <w:rsid w:val="00814167"/>
    <w:rsid w:val="0082103B"/>
    <w:rsid w:val="00866366"/>
    <w:rsid w:val="0087469F"/>
    <w:rsid w:val="00880E98"/>
    <w:rsid w:val="009E41B5"/>
    <w:rsid w:val="00A33963"/>
    <w:rsid w:val="00AE0918"/>
    <w:rsid w:val="00B66772"/>
    <w:rsid w:val="00B80278"/>
    <w:rsid w:val="00BD3F6C"/>
    <w:rsid w:val="00BE0ED9"/>
    <w:rsid w:val="00C35429"/>
    <w:rsid w:val="00C45CAA"/>
    <w:rsid w:val="00CA7D8A"/>
    <w:rsid w:val="00CC02AC"/>
    <w:rsid w:val="00CC40DA"/>
    <w:rsid w:val="00CD0BC7"/>
    <w:rsid w:val="00D0520D"/>
    <w:rsid w:val="00D10754"/>
    <w:rsid w:val="00D36B02"/>
    <w:rsid w:val="00D46C22"/>
    <w:rsid w:val="00DC2BC9"/>
    <w:rsid w:val="00E15740"/>
    <w:rsid w:val="00EC4052"/>
    <w:rsid w:val="00EC6FAB"/>
    <w:rsid w:val="00F15736"/>
    <w:rsid w:val="00F17453"/>
    <w:rsid w:val="00F942E8"/>
    <w:rsid w:val="00FA75AC"/>
    <w:rsid w:val="515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BFCE"/>
  <w15:docId w15:val="{D316FFD9-4E00-4D17-B684-777489BF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List Paragraph"/>
    <w:basedOn w:val="a"/>
    <w:uiPriority w:val="99"/>
    <w:rsid w:val="0059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dou17</cp:lastModifiedBy>
  <cp:revision>15</cp:revision>
  <cp:lastPrinted>2025-11-07T08:50:00Z</cp:lastPrinted>
  <dcterms:created xsi:type="dcterms:W3CDTF">2025-11-06T17:42:00Z</dcterms:created>
  <dcterms:modified xsi:type="dcterms:W3CDTF">2026-05-21T07:00:00Z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A6E85FCD57174127A610D9FCDE8616A8_12</vt:lpwstr>
  </property>
</Properties>
</file>